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5C0740" w:rsidTr="005C0740">
        <w:tc>
          <w:tcPr>
            <w:tcW w:w="9540" w:type="dxa"/>
            <w:hideMark/>
          </w:tcPr>
          <w:p w:rsidR="005C0740" w:rsidRDefault="005C0740">
            <w:pPr>
              <w:spacing w:line="27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740" w:rsidRDefault="005C0740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 </w:t>
            </w:r>
          </w:p>
          <w:p w:rsidR="005C0740" w:rsidRDefault="005C0740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5C0740" w:rsidRDefault="005C074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5C0740" w:rsidRDefault="005C07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5C0740" w:rsidRDefault="005C0740" w:rsidP="005C0740">
      <w:pPr>
        <w:jc w:val="both"/>
        <w:rPr>
          <w:sz w:val="28"/>
        </w:rPr>
      </w:pPr>
      <w:r>
        <w:rPr>
          <w:sz w:val="28"/>
        </w:rPr>
        <w:t xml:space="preserve">от </w:t>
      </w:r>
      <w:r w:rsidR="00360FA5">
        <w:rPr>
          <w:sz w:val="28"/>
          <w:u w:val="single"/>
        </w:rPr>
        <w:t>03.06.2026</w:t>
      </w:r>
      <w:r>
        <w:rPr>
          <w:sz w:val="28"/>
        </w:rPr>
        <w:t xml:space="preserve"> № </w:t>
      </w:r>
      <w:r w:rsidR="00360FA5">
        <w:rPr>
          <w:sz w:val="28"/>
          <w:u w:val="single"/>
        </w:rPr>
        <w:t>681</w:t>
      </w:r>
      <w:r>
        <w:rPr>
          <w:sz w:val="28"/>
        </w:rPr>
        <w:t xml:space="preserve"> </w:t>
      </w:r>
    </w:p>
    <w:p w:rsidR="005C0740" w:rsidRDefault="005C0740" w:rsidP="005C074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NfeAh1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juG2G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</w:p>
    <w:p w:rsidR="005C0740" w:rsidRPr="00C65049" w:rsidRDefault="00C65049" w:rsidP="005C0740">
      <w:pPr>
        <w:jc w:val="both"/>
        <w:rPr>
          <w:sz w:val="26"/>
          <w:szCs w:val="26"/>
        </w:rPr>
      </w:pPr>
      <w:r w:rsidRPr="00C65049">
        <w:rPr>
          <w:sz w:val="26"/>
          <w:szCs w:val="26"/>
        </w:rPr>
        <w:t>О продаже муниципального имущества</w:t>
      </w:r>
    </w:p>
    <w:p w:rsidR="005C0740" w:rsidRPr="00C65049" w:rsidRDefault="005C0740" w:rsidP="005C0740">
      <w:pPr>
        <w:jc w:val="both"/>
        <w:rPr>
          <w:sz w:val="26"/>
          <w:szCs w:val="26"/>
        </w:rPr>
      </w:pPr>
    </w:p>
    <w:p w:rsidR="005C0740" w:rsidRPr="00C65049" w:rsidRDefault="005C0740" w:rsidP="005C0740">
      <w:pPr>
        <w:ind w:firstLine="708"/>
        <w:jc w:val="both"/>
        <w:rPr>
          <w:sz w:val="26"/>
          <w:szCs w:val="26"/>
        </w:rPr>
      </w:pPr>
      <w:proofErr w:type="gramStart"/>
      <w:r w:rsidRPr="00C65049">
        <w:rPr>
          <w:sz w:val="26"/>
          <w:szCs w:val="26"/>
        </w:rPr>
        <w:t xml:space="preserve">В соответствии со статьей 217 Гражданского Кодекса Российской Федерации, статьей 13 Федерального закона от 21.12.2001 № 178-ФЗ «О приватизации государственного и муниципального имущества», на основании решения Совета депутатов </w:t>
      </w:r>
      <w:proofErr w:type="spellStart"/>
      <w:r w:rsidRPr="00C65049">
        <w:rPr>
          <w:sz w:val="26"/>
          <w:szCs w:val="26"/>
        </w:rPr>
        <w:t>Починковского</w:t>
      </w:r>
      <w:proofErr w:type="spellEnd"/>
      <w:r w:rsidRPr="00C65049">
        <w:rPr>
          <w:sz w:val="26"/>
          <w:szCs w:val="26"/>
        </w:rPr>
        <w:t xml:space="preserve"> муниципального округа Нижегородской области от 25.12.2025 № 49 «Об утверждении прогнозного плана (программы) приватизации муниципального имущества на 2026 год» и в связи с тем, что аукционы от 11.04.2025 г. № 5413830, от 11.05.2026 г</w:t>
      </w:r>
      <w:proofErr w:type="gramEnd"/>
      <w:r w:rsidRPr="00C65049">
        <w:rPr>
          <w:sz w:val="26"/>
          <w:szCs w:val="26"/>
        </w:rPr>
        <w:t xml:space="preserve">. № </w:t>
      </w:r>
      <w:proofErr w:type="gramStart"/>
      <w:r w:rsidRPr="00C65049">
        <w:rPr>
          <w:sz w:val="26"/>
          <w:szCs w:val="26"/>
        </w:rPr>
        <w:t xml:space="preserve">5524617 признаны несостоявшимися, администрация </w:t>
      </w:r>
      <w:proofErr w:type="spellStart"/>
      <w:r w:rsidRPr="00C65049">
        <w:rPr>
          <w:sz w:val="26"/>
          <w:szCs w:val="26"/>
        </w:rPr>
        <w:t>Починковского</w:t>
      </w:r>
      <w:proofErr w:type="spellEnd"/>
      <w:r w:rsidRPr="00C65049">
        <w:rPr>
          <w:sz w:val="26"/>
          <w:szCs w:val="26"/>
        </w:rPr>
        <w:t xml:space="preserve"> муниципального округа Нижегородской области постановляет:</w:t>
      </w:r>
      <w:proofErr w:type="gramEnd"/>
    </w:p>
    <w:p w:rsidR="005C0740" w:rsidRPr="00C65049" w:rsidRDefault="005C0740" w:rsidP="00C65049">
      <w:pPr>
        <w:pStyle w:val="a3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 w:rsidRPr="00C65049">
        <w:rPr>
          <w:sz w:val="26"/>
          <w:szCs w:val="26"/>
        </w:rPr>
        <w:t>Изменить способ приватизации с аукциона на продажу посредством публичного предложения с открытой формой подачи</w:t>
      </w:r>
      <w:bookmarkStart w:id="0" w:name="_GoBack"/>
      <w:bookmarkEnd w:id="0"/>
      <w:r w:rsidRPr="00C65049">
        <w:rPr>
          <w:sz w:val="26"/>
          <w:szCs w:val="26"/>
        </w:rPr>
        <w:t xml:space="preserve"> предложений о цене следующего муниципального имущества:</w:t>
      </w:r>
    </w:p>
    <w:p w:rsidR="005C0740" w:rsidRPr="00C65049" w:rsidRDefault="005C0740" w:rsidP="00C65049">
      <w:pPr>
        <w:pStyle w:val="a3"/>
        <w:numPr>
          <w:ilvl w:val="1"/>
          <w:numId w:val="2"/>
        </w:numPr>
        <w:ind w:left="0" w:firstLine="708"/>
        <w:jc w:val="both"/>
        <w:rPr>
          <w:sz w:val="26"/>
          <w:szCs w:val="26"/>
        </w:rPr>
      </w:pPr>
      <w:r w:rsidRPr="00C65049">
        <w:rPr>
          <w:sz w:val="26"/>
          <w:szCs w:val="26"/>
        </w:rPr>
        <w:t xml:space="preserve">Нежилое здание </w:t>
      </w:r>
      <w:r w:rsidR="001E4ADE" w:rsidRPr="00C65049">
        <w:rPr>
          <w:sz w:val="26"/>
          <w:szCs w:val="26"/>
        </w:rPr>
        <w:t>кадастровый номер: 52:59:0220204:530</w:t>
      </w:r>
      <w:r w:rsidR="001E4ADE">
        <w:rPr>
          <w:sz w:val="26"/>
          <w:szCs w:val="26"/>
        </w:rPr>
        <w:t xml:space="preserve">, </w:t>
      </w:r>
      <w:r w:rsidRPr="00C65049">
        <w:rPr>
          <w:sz w:val="26"/>
          <w:szCs w:val="26"/>
        </w:rPr>
        <w:t xml:space="preserve">общей площадью 610,5 </w:t>
      </w:r>
      <w:proofErr w:type="spellStart"/>
      <w:r w:rsidRPr="00C65049">
        <w:rPr>
          <w:sz w:val="26"/>
          <w:szCs w:val="26"/>
        </w:rPr>
        <w:t>кв.м</w:t>
      </w:r>
      <w:proofErr w:type="spellEnd"/>
      <w:r w:rsidRPr="00C65049">
        <w:rPr>
          <w:sz w:val="26"/>
          <w:szCs w:val="26"/>
        </w:rPr>
        <w:t>., этажность – 2, и земельный участок</w:t>
      </w:r>
      <w:r w:rsidR="001E4ADE" w:rsidRPr="001E4ADE">
        <w:rPr>
          <w:sz w:val="26"/>
          <w:szCs w:val="26"/>
        </w:rPr>
        <w:t xml:space="preserve"> </w:t>
      </w:r>
      <w:r w:rsidR="001E4ADE">
        <w:rPr>
          <w:sz w:val="26"/>
          <w:szCs w:val="26"/>
        </w:rPr>
        <w:t xml:space="preserve">кадастровый номер </w:t>
      </w:r>
      <w:r w:rsidR="001E4ADE" w:rsidRPr="00C65049">
        <w:rPr>
          <w:sz w:val="26"/>
          <w:szCs w:val="26"/>
        </w:rPr>
        <w:t>52:59:0220204:551</w:t>
      </w:r>
      <w:r w:rsidRPr="00C65049">
        <w:rPr>
          <w:sz w:val="26"/>
          <w:szCs w:val="26"/>
        </w:rPr>
        <w:t xml:space="preserve">, площадью 753 </w:t>
      </w:r>
      <w:proofErr w:type="spellStart"/>
      <w:r w:rsidRPr="00C65049">
        <w:rPr>
          <w:sz w:val="26"/>
          <w:szCs w:val="26"/>
        </w:rPr>
        <w:t>кв.м</w:t>
      </w:r>
      <w:proofErr w:type="spellEnd"/>
      <w:r w:rsidRPr="00C65049">
        <w:rPr>
          <w:sz w:val="26"/>
          <w:szCs w:val="26"/>
        </w:rPr>
        <w:t>., категория земель:</w:t>
      </w:r>
      <w:r w:rsidR="00C65049" w:rsidRPr="00C65049">
        <w:rPr>
          <w:sz w:val="26"/>
          <w:szCs w:val="26"/>
        </w:rPr>
        <w:t xml:space="preserve"> земли населенных пунктов, вид разрешенного использования: культур</w:t>
      </w:r>
      <w:r w:rsidR="001E4ADE">
        <w:rPr>
          <w:sz w:val="26"/>
          <w:szCs w:val="26"/>
        </w:rPr>
        <w:t xml:space="preserve">ное развитие, </w:t>
      </w:r>
      <w:r w:rsidR="00C65049" w:rsidRPr="00C65049">
        <w:rPr>
          <w:sz w:val="26"/>
          <w:szCs w:val="26"/>
        </w:rPr>
        <w:t xml:space="preserve">расположенное по адресу: Нижегородская область, </w:t>
      </w:r>
      <w:proofErr w:type="spellStart"/>
      <w:r w:rsidR="00C65049" w:rsidRPr="00C65049">
        <w:rPr>
          <w:sz w:val="26"/>
          <w:szCs w:val="26"/>
        </w:rPr>
        <w:t>Починковский</w:t>
      </w:r>
      <w:proofErr w:type="spellEnd"/>
      <w:r w:rsidR="00C65049" w:rsidRPr="00C65049">
        <w:rPr>
          <w:sz w:val="26"/>
          <w:szCs w:val="26"/>
        </w:rPr>
        <w:t xml:space="preserve"> район, </w:t>
      </w:r>
      <w:r w:rsidR="001E4ADE">
        <w:rPr>
          <w:sz w:val="26"/>
          <w:szCs w:val="26"/>
        </w:rPr>
        <w:t xml:space="preserve"> </w:t>
      </w:r>
      <w:proofErr w:type="gramStart"/>
      <w:r w:rsidR="00C65049" w:rsidRPr="00C65049">
        <w:rPr>
          <w:sz w:val="26"/>
          <w:szCs w:val="26"/>
        </w:rPr>
        <w:t>с</w:t>
      </w:r>
      <w:proofErr w:type="gramEnd"/>
      <w:r w:rsidR="00C65049" w:rsidRPr="00C65049">
        <w:rPr>
          <w:sz w:val="26"/>
          <w:szCs w:val="26"/>
        </w:rPr>
        <w:t>. Жур</w:t>
      </w:r>
      <w:r w:rsidR="009F7100">
        <w:rPr>
          <w:sz w:val="26"/>
          <w:szCs w:val="26"/>
        </w:rPr>
        <w:t xml:space="preserve">авлиха, ул. Центральная, д. 70а, </w:t>
      </w:r>
      <w:r w:rsidR="009F7100" w:rsidRPr="00C65049">
        <w:rPr>
          <w:sz w:val="26"/>
          <w:szCs w:val="26"/>
        </w:rPr>
        <w:t xml:space="preserve">на </w:t>
      </w:r>
      <w:proofErr w:type="gramStart"/>
      <w:r w:rsidR="009F7100" w:rsidRPr="00C65049">
        <w:rPr>
          <w:sz w:val="26"/>
          <w:szCs w:val="26"/>
        </w:rPr>
        <w:t>котором</w:t>
      </w:r>
      <w:proofErr w:type="gramEnd"/>
      <w:r w:rsidR="009F7100" w:rsidRPr="00C65049">
        <w:rPr>
          <w:sz w:val="26"/>
          <w:szCs w:val="26"/>
        </w:rPr>
        <w:t xml:space="preserve"> расположено здание</w:t>
      </w:r>
      <w:r w:rsidR="009F7100">
        <w:rPr>
          <w:sz w:val="26"/>
          <w:szCs w:val="26"/>
        </w:rPr>
        <w:t>.</w:t>
      </w:r>
    </w:p>
    <w:p w:rsidR="00C65049" w:rsidRPr="00C65049" w:rsidRDefault="00C65049" w:rsidP="00C65049">
      <w:pPr>
        <w:pStyle w:val="a3"/>
        <w:numPr>
          <w:ilvl w:val="1"/>
          <w:numId w:val="2"/>
        </w:numPr>
        <w:ind w:left="0" w:firstLine="708"/>
        <w:jc w:val="both"/>
        <w:rPr>
          <w:sz w:val="26"/>
          <w:szCs w:val="26"/>
        </w:rPr>
      </w:pPr>
      <w:r w:rsidRPr="00C65049">
        <w:rPr>
          <w:sz w:val="26"/>
          <w:szCs w:val="26"/>
        </w:rPr>
        <w:t xml:space="preserve">Нежилое здание </w:t>
      </w:r>
      <w:r w:rsidR="001E4ADE" w:rsidRPr="00C65049">
        <w:rPr>
          <w:sz w:val="26"/>
          <w:szCs w:val="26"/>
        </w:rPr>
        <w:t>кадастров</w:t>
      </w:r>
      <w:r w:rsidR="001E4ADE">
        <w:rPr>
          <w:sz w:val="26"/>
          <w:szCs w:val="26"/>
        </w:rPr>
        <w:t>ый номер:</w:t>
      </w:r>
      <w:r w:rsidR="001E4ADE" w:rsidRPr="00C65049">
        <w:rPr>
          <w:sz w:val="26"/>
          <w:szCs w:val="26"/>
        </w:rPr>
        <w:t>52:59:0050304:743</w:t>
      </w:r>
      <w:r w:rsidR="001E4ADE">
        <w:rPr>
          <w:sz w:val="26"/>
          <w:szCs w:val="26"/>
        </w:rPr>
        <w:t xml:space="preserve">, </w:t>
      </w:r>
      <w:r w:rsidRPr="00C65049">
        <w:rPr>
          <w:sz w:val="26"/>
          <w:szCs w:val="26"/>
        </w:rPr>
        <w:t xml:space="preserve">общей площадью 659,4 </w:t>
      </w:r>
      <w:proofErr w:type="spellStart"/>
      <w:r w:rsidRPr="00C65049">
        <w:rPr>
          <w:sz w:val="26"/>
          <w:szCs w:val="26"/>
        </w:rPr>
        <w:t>кв.м</w:t>
      </w:r>
      <w:proofErr w:type="spellEnd"/>
      <w:r w:rsidRPr="00C65049">
        <w:rPr>
          <w:sz w:val="26"/>
          <w:szCs w:val="26"/>
        </w:rPr>
        <w:t>., этажность – 2, и земельный участок</w:t>
      </w:r>
      <w:r w:rsidR="001E4ADE" w:rsidRPr="001E4ADE">
        <w:rPr>
          <w:sz w:val="26"/>
          <w:szCs w:val="26"/>
        </w:rPr>
        <w:t xml:space="preserve"> </w:t>
      </w:r>
      <w:r w:rsidR="001E4ADE" w:rsidRPr="00C65049">
        <w:rPr>
          <w:sz w:val="26"/>
          <w:szCs w:val="26"/>
        </w:rPr>
        <w:t>кадастров</w:t>
      </w:r>
      <w:r w:rsidR="001E4ADE">
        <w:rPr>
          <w:sz w:val="26"/>
          <w:szCs w:val="26"/>
        </w:rPr>
        <w:t>ый номер:</w:t>
      </w:r>
      <w:r w:rsidR="001E4ADE" w:rsidRPr="00C65049">
        <w:rPr>
          <w:sz w:val="26"/>
          <w:szCs w:val="26"/>
        </w:rPr>
        <w:t xml:space="preserve"> 52:59:0050304:1435</w:t>
      </w:r>
      <w:r w:rsidRPr="00C65049">
        <w:rPr>
          <w:sz w:val="26"/>
          <w:szCs w:val="26"/>
        </w:rPr>
        <w:t xml:space="preserve">, площадью 839 </w:t>
      </w:r>
      <w:proofErr w:type="spellStart"/>
      <w:r w:rsidRPr="00C65049">
        <w:rPr>
          <w:sz w:val="26"/>
          <w:szCs w:val="26"/>
        </w:rPr>
        <w:t>кв.м</w:t>
      </w:r>
      <w:proofErr w:type="spellEnd"/>
      <w:r w:rsidRPr="00C65049">
        <w:rPr>
          <w:sz w:val="26"/>
          <w:szCs w:val="26"/>
        </w:rPr>
        <w:t xml:space="preserve">., категория земель: земли населенных пунктов, вид разрешенного использования: культурное развитие, расположенное по адресу: Нижегородская область, </w:t>
      </w:r>
      <w:proofErr w:type="spellStart"/>
      <w:r w:rsidRPr="00C65049">
        <w:rPr>
          <w:sz w:val="26"/>
          <w:szCs w:val="26"/>
        </w:rPr>
        <w:t>Починковский</w:t>
      </w:r>
      <w:proofErr w:type="spellEnd"/>
      <w:r w:rsidRPr="00C65049">
        <w:rPr>
          <w:sz w:val="26"/>
          <w:szCs w:val="26"/>
        </w:rPr>
        <w:t xml:space="preserve"> район, </w:t>
      </w:r>
      <w:r w:rsidR="001E4ADE">
        <w:rPr>
          <w:sz w:val="26"/>
          <w:szCs w:val="26"/>
        </w:rPr>
        <w:t xml:space="preserve">  </w:t>
      </w:r>
      <w:r w:rsidRPr="00C65049">
        <w:rPr>
          <w:sz w:val="26"/>
          <w:szCs w:val="26"/>
        </w:rPr>
        <w:t xml:space="preserve">с. </w:t>
      </w:r>
      <w:proofErr w:type="spellStart"/>
      <w:r w:rsidRPr="00C65049">
        <w:rPr>
          <w:sz w:val="26"/>
          <w:szCs w:val="26"/>
        </w:rPr>
        <w:t>Сырятино</w:t>
      </w:r>
      <w:proofErr w:type="spellEnd"/>
      <w:r w:rsidRPr="00C65049">
        <w:rPr>
          <w:sz w:val="26"/>
          <w:szCs w:val="26"/>
        </w:rPr>
        <w:t>, ул. Парковая, д. 15</w:t>
      </w:r>
      <w:r w:rsidR="009F7100">
        <w:rPr>
          <w:sz w:val="26"/>
          <w:szCs w:val="26"/>
        </w:rPr>
        <w:t xml:space="preserve">, </w:t>
      </w:r>
      <w:r w:rsidR="009F7100" w:rsidRPr="00C65049">
        <w:rPr>
          <w:sz w:val="26"/>
          <w:szCs w:val="26"/>
        </w:rPr>
        <w:t>на котором расположено здание</w:t>
      </w:r>
      <w:r w:rsidR="009F7100">
        <w:rPr>
          <w:sz w:val="26"/>
          <w:szCs w:val="26"/>
        </w:rPr>
        <w:t>.</w:t>
      </w:r>
    </w:p>
    <w:p w:rsidR="00C65049" w:rsidRPr="00C65049" w:rsidRDefault="00C65049" w:rsidP="00C65049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firstLine="708"/>
        <w:jc w:val="both"/>
        <w:rPr>
          <w:sz w:val="26"/>
          <w:szCs w:val="26"/>
        </w:rPr>
      </w:pPr>
      <w:r w:rsidRPr="00C65049">
        <w:rPr>
          <w:sz w:val="26"/>
          <w:szCs w:val="26"/>
        </w:rPr>
        <w:t xml:space="preserve">Управлению делами администрации </w:t>
      </w:r>
      <w:proofErr w:type="spellStart"/>
      <w:r w:rsidRPr="00C65049">
        <w:rPr>
          <w:sz w:val="26"/>
          <w:szCs w:val="26"/>
        </w:rPr>
        <w:t>Починковского</w:t>
      </w:r>
      <w:proofErr w:type="spellEnd"/>
      <w:r w:rsidRPr="00C65049">
        <w:rPr>
          <w:sz w:val="26"/>
          <w:szCs w:val="26"/>
        </w:rPr>
        <w:t xml:space="preserve"> муниципального округа Нижего</w:t>
      </w:r>
      <w:r w:rsidR="00AF48A7">
        <w:rPr>
          <w:sz w:val="26"/>
          <w:szCs w:val="26"/>
        </w:rPr>
        <w:t xml:space="preserve">родской области (Белов А.А.) </w:t>
      </w:r>
      <w:r w:rsidRPr="00C65049">
        <w:rPr>
          <w:sz w:val="26"/>
          <w:szCs w:val="26"/>
        </w:rPr>
        <w:t xml:space="preserve"> </w:t>
      </w:r>
      <w:proofErr w:type="gramStart"/>
      <w:r w:rsidRPr="00C65049">
        <w:rPr>
          <w:sz w:val="26"/>
          <w:szCs w:val="26"/>
        </w:rPr>
        <w:t>разместить</w:t>
      </w:r>
      <w:proofErr w:type="gramEnd"/>
      <w:r w:rsidRPr="00C65049"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Pr="00C65049">
        <w:rPr>
          <w:sz w:val="26"/>
          <w:szCs w:val="26"/>
        </w:rPr>
        <w:t>Починковского</w:t>
      </w:r>
      <w:proofErr w:type="spellEnd"/>
      <w:r w:rsidRPr="00C65049">
        <w:rPr>
          <w:sz w:val="26"/>
          <w:szCs w:val="26"/>
        </w:rPr>
        <w:t xml:space="preserve"> муниципального округа Нижегородской области в информационно - телек</w:t>
      </w:r>
      <w:r w:rsidR="00AF48A7">
        <w:rPr>
          <w:sz w:val="26"/>
          <w:szCs w:val="26"/>
        </w:rPr>
        <w:t>оммуникационной сети «Интернет».</w:t>
      </w:r>
    </w:p>
    <w:p w:rsidR="00C65049" w:rsidRPr="00C65049" w:rsidRDefault="00C65049" w:rsidP="00C65049">
      <w:pPr>
        <w:pStyle w:val="a3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proofErr w:type="gramStart"/>
      <w:r w:rsidRPr="00C65049">
        <w:rPr>
          <w:sz w:val="26"/>
          <w:szCs w:val="26"/>
        </w:rPr>
        <w:t>Контроль за</w:t>
      </w:r>
      <w:proofErr w:type="gramEnd"/>
      <w:r w:rsidRPr="00C65049">
        <w:rPr>
          <w:sz w:val="26"/>
          <w:szCs w:val="26"/>
        </w:rPr>
        <w:t xml:space="preserve"> исполнением настоящего постановления возложить на  первого заместителя главы администрации округа (В. С. Елисеева).</w:t>
      </w:r>
    </w:p>
    <w:p w:rsidR="00C65049" w:rsidRPr="00C65049" w:rsidRDefault="00C65049" w:rsidP="00C65049">
      <w:pPr>
        <w:jc w:val="both"/>
        <w:rPr>
          <w:sz w:val="26"/>
          <w:szCs w:val="26"/>
        </w:rPr>
      </w:pPr>
    </w:p>
    <w:p w:rsidR="005C0740" w:rsidRPr="00C65049" w:rsidRDefault="005C0740" w:rsidP="005C0740">
      <w:pPr>
        <w:jc w:val="both"/>
        <w:rPr>
          <w:sz w:val="26"/>
          <w:szCs w:val="26"/>
        </w:rPr>
      </w:pPr>
    </w:p>
    <w:p w:rsidR="005C0740" w:rsidRPr="00C65049" w:rsidRDefault="005C0740" w:rsidP="005C0740">
      <w:pPr>
        <w:jc w:val="both"/>
        <w:rPr>
          <w:sz w:val="26"/>
          <w:szCs w:val="26"/>
        </w:rPr>
      </w:pPr>
      <w:r w:rsidRPr="00C65049">
        <w:rPr>
          <w:sz w:val="26"/>
          <w:szCs w:val="26"/>
        </w:rPr>
        <w:t>Глава местного самоуправления</w:t>
      </w:r>
    </w:p>
    <w:p w:rsidR="005C0740" w:rsidRPr="00C65049" w:rsidRDefault="005C0740" w:rsidP="005C0740">
      <w:pPr>
        <w:jc w:val="both"/>
        <w:rPr>
          <w:sz w:val="26"/>
          <w:szCs w:val="26"/>
        </w:rPr>
      </w:pPr>
      <w:r w:rsidRPr="00C65049">
        <w:rPr>
          <w:sz w:val="26"/>
          <w:szCs w:val="26"/>
        </w:rPr>
        <w:t xml:space="preserve">округа                                                                                                 </w:t>
      </w:r>
      <w:r w:rsidR="00C65049">
        <w:rPr>
          <w:sz w:val="26"/>
          <w:szCs w:val="26"/>
        </w:rPr>
        <w:t xml:space="preserve">  </w:t>
      </w:r>
      <w:r w:rsidRPr="00C65049">
        <w:rPr>
          <w:sz w:val="26"/>
          <w:szCs w:val="26"/>
        </w:rPr>
        <w:t xml:space="preserve">А. В. </w:t>
      </w:r>
      <w:proofErr w:type="spellStart"/>
      <w:r w:rsidRPr="00C65049">
        <w:rPr>
          <w:sz w:val="26"/>
          <w:szCs w:val="26"/>
        </w:rPr>
        <w:t>Мелин</w:t>
      </w:r>
      <w:proofErr w:type="spellEnd"/>
    </w:p>
    <w:p w:rsidR="005C0740" w:rsidRPr="00C65049" w:rsidRDefault="005C0740" w:rsidP="005C0740">
      <w:pPr>
        <w:jc w:val="both"/>
        <w:rPr>
          <w:sz w:val="26"/>
          <w:szCs w:val="26"/>
        </w:rPr>
      </w:pPr>
      <w:r w:rsidRPr="00C65049">
        <w:rPr>
          <w:sz w:val="26"/>
          <w:szCs w:val="26"/>
        </w:rPr>
        <w:t xml:space="preserve">                                                                        </w:t>
      </w:r>
    </w:p>
    <w:p w:rsidR="005C0740" w:rsidRDefault="005C0740" w:rsidP="005C0740">
      <w:pPr>
        <w:jc w:val="both"/>
        <w:rPr>
          <w:sz w:val="22"/>
          <w:szCs w:val="22"/>
        </w:rPr>
      </w:pPr>
      <w:r>
        <w:rPr>
          <w:sz w:val="22"/>
          <w:szCs w:val="22"/>
        </w:rPr>
        <w:t>Направлено:  в КУМИ – 1 экз.,</w:t>
      </w:r>
    </w:p>
    <w:p w:rsidR="005C0740" w:rsidRDefault="005C0740" w:rsidP="005C07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в дело – 2 экз.</w:t>
      </w:r>
    </w:p>
    <w:p w:rsidR="005C0740" w:rsidRDefault="005C0740" w:rsidP="005C0740">
      <w:pPr>
        <w:rPr>
          <w:sz w:val="24"/>
          <w:szCs w:val="24"/>
        </w:rPr>
      </w:pPr>
    </w:p>
    <w:p w:rsidR="004F53B6" w:rsidRDefault="004F53B6"/>
    <w:sectPr w:rsidR="004F53B6" w:rsidSect="00C65049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255"/>
    <w:multiLevelType w:val="multilevel"/>
    <w:tmpl w:val="1CD8E7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5FB3834"/>
    <w:multiLevelType w:val="hybridMultilevel"/>
    <w:tmpl w:val="8A2A16A6"/>
    <w:lvl w:ilvl="0" w:tplc="3D740142">
      <w:start w:val="1"/>
      <w:numFmt w:val="decimal"/>
      <w:lvlText w:val="%1."/>
      <w:lvlJc w:val="left"/>
      <w:pPr>
        <w:ind w:left="1128" w:hanging="4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AC"/>
    <w:rsid w:val="001E4ADE"/>
    <w:rsid w:val="00360FA5"/>
    <w:rsid w:val="004F53B6"/>
    <w:rsid w:val="00575FAC"/>
    <w:rsid w:val="005C0740"/>
    <w:rsid w:val="005F09B4"/>
    <w:rsid w:val="009F7100"/>
    <w:rsid w:val="00AF48A7"/>
    <w:rsid w:val="00C65049"/>
    <w:rsid w:val="00F1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74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7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C07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7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74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C650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74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7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C07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7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74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C65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9</cp:revision>
  <cp:lastPrinted>2026-06-02T10:58:00Z</cp:lastPrinted>
  <dcterms:created xsi:type="dcterms:W3CDTF">2026-06-01T07:50:00Z</dcterms:created>
  <dcterms:modified xsi:type="dcterms:W3CDTF">2026-06-04T12:20:00Z</dcterms:modified>
</cp:coreProperties>
</file>